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54E2" w:rsidRDefault="00FF546C">
      <w:pPr>
        <w:rPr>
          <w:sz w:val="40"/>
          <w:szCs w:val="40"/>
        </w:rPr>
      </w:pPr>
      <w:r>
        <w:rPr>
          <w:rFonts w:ascii="新細明體" w:eastAsia="新細明體" w:hAnsi="新細明體" w:cs="新細明體"/>
          <w:noProof/>
          <w:kern w:val="0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-1146175</wp:posOffset>
            </wp:positionH>
            <wp:positionV relativeFrom="paragraph">
              <wp:posOffset>-918210</wp:posOffset>
            </wp:positionV>
            <wp:extent cx="7391400" cy="1560830"/>
            <wp:effectExtent l="0" t="0" r="0" b="1270"/>
            <wp:wrapSquare wrapText="bothSides"/>
            <wp:docPr id="2" name="圖片 2" descr="Let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ette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4" t="7594" r="14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0" cy="1560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54E2">
        <w:rPr>
          <w:rFonts w:hint="eastAsia"/>
          <w:sz w:val="40"/>
          <w:szCs w:val="40"/>
        </w:rPr>
        <w:t>投標注意事項</w:t>
      </w:r>
      <w:r w:rsidR="002154E2">
        <w:rPr>
          <w:rFonts w:hint="eastAsia"/>
          <w:sz w:val="40"/>
          <w:szCs w:val="40"/>
        </w:rPr>
        <w:t>:</w:t>
      </w:r>
    </w:p>
    <w:p w:rsidR="00D54574" w:rsidRPr="002654F0" w:rsidRDefault="00AF7035">
      <w:pPr>
        <w:rPr>
          <w:sz w:val="40"/>
          <w:szCs w:val="40"/>
        </w:rPr>
      </w:pPr>
      <w:r w:rsidRPr="002654F0">
        <w:rPr>
          <w:rFonts w:hint="eastAsia"/>
          <w:sz w:val="40"/>
          <w:szCs w:val="40"/>
        </w:rPr>
        <w:t xml:space="preserve">Bidding Documents </w:t>
      </w:r>
      <w:r w:rsidR="004E7DF5">
        <w:rPr>
          <w:rFonts w:hint="eastAsia"/>
          <w:sz w:val="40"/>
          <w:szCs w:val="40"/>
        </w:rPr>
        <w:t>Submission Notice</w:t>
      </w:r>
      <w:r w:rsidRPr="002654F0">
        <w:rPr>
          <w:rFonts w:hint="eastAsia"/>
          <w:sz w:val="40"/>
          <w:szCs w:val="40"/>
        </w:rPr>
        <w:t xml:space="preserve">: </w:t>
      </w:r>
    </w:p>
    <w:p w:rsidR="00AF7035" w:rsidRDefault="00AF7035"/>
    <w:p w:rsidR="002154E2" w:rsidRDefault="002154E2" w:rsidP="00AF7035">
      <w:pPr>
        <w:pStyle w:val="a3"/>
        <w:numPr>
          <w:ilvl w:val="0"/>
          <w:numId w:val="1"/>
        </w:numPr>
        <w:ind w:leftChars="0"/>
        <w:rPr>
          <w:sz w:val="40"/>
          <w:szCs w:val="40"/>
        </w:rPr>
      </w:pPr>
      <w:r>
        <w:rPr>
          <w:rFonts w:hint="eastAsia"/>
          <w:sz w:val="40"/>
          <w:szCs w:val="40"/>
        </w:rPr>
        <w:t>請將所有投標文件備妥並密封於信封內。</w:t>
      </w:r>
    </w:p>
    <w:p w:rsidR="00AF7035" w:rsidRPr="002654F0" w:rsidRDefault="00AF7035" w:rsidP="002154E2">
      <w:pPr>
        <w:pStyle w:val="a3"/>
        <w:ind w:leftChars="0" w:left="360"/>
        <w:rPr>
          <w:sz w:val="40"/>
          <w:szCs w:val="40"/>
        </w:rPr>
      </w:pPr>
      <w:r w:rsidRPr="002654F0">
        <w:rPr>
          <w:sz w:val="40"/>
          <w:szCs w:val="40"/>
        </w:rPr>
        <w:t>P</w:t>
      </w:r>
      <w:r w:rsidRPr="002654F0">
        <w:rPr>
          <w:rFonts w:hint="eastAsia"/>
          <w:sz w:val="40"/>
          <w:szCs w:val="40"/>
        </w:rPr>
        <w:t>lease make sure you have all bidding document</w:t>
      </w:r>
      <w:r w:rsidR="002654F0">
        <w:rPr>
          <w:rFonts w:hint="eastAsia"/>
          <w:sz w:val="40"/>
          <w:szCs w:val="40"/>
        </w:rPr>
        <w:t>s</w:t>
      </w:r>
      <w:r w:rsidRPr="002654F0">
        <w:rPr>
          <w:rFonts w:hint="eastAsia"/>
          <w:sz w:val="40"/>
          <w:szCs w:val="40"/>
        </w:rPr>
        <w:t xml:space="preserve"> ready</w:t>
      </w:r>
      <w:r w:rsidR="00D74E87">
        <w:rPr>
          <w:rFonts w:hint="eastAsia"/>
          <w:sz w:val="40"/>
          <w:szCs w:val="40"/>
        </w:rPr>
        <w:t xml:space="preserve">, </w:t>
      </w:r>
      <w:r w:rsidR="004E7DF5">
        <w:rPr>
          <w:rFonts w:hint="eastAsia"/>
          <w:sz w:val="40"/>
          <w:szCs w:val="40"/>
        </w:rPr>
        <w:t xml:space="preserve">and </w:t>
      </w:r>
      <w:r w:rsidR="00D32967" w:rsidRPr="00D32967">
        <w:rPr>
          <w:sz w:val="40"/>
          <w:szCs w:val="40"/>
        </w:rPr>
        <w:t>make sure your</w:t>
      </w:r>
      <w:r w:rsidR="00D32967" w:rsidRPr="00D32967">
        <w:rPr>
          <w:rFonts w:hint="eastAsia"/>
          <w:sz w:val="40"/>
          <w:szCs w:val="40"/>
        </w:rPr>
        <w:t xml:space="preserve"> </w:t>
      </w:r>
      <w:r w:rsidR="00D32967" w:rsidRPr="00D32967">
        <w:rPr>
          <w:sz w:val="40"/>
          <w:szCs w:val="40"/>
        </w:rPr>
        <w:t>tender</w:t>
      </w:r>
      <w:r w:rsidR="00D32967" w:rsidRPr="00D32967">
        <w:rPr>
          <w:rFonts w:hint="eastAsia"/>
          <w:sz w:val="40"/>
          <w:szCs w:val="40"/>
        </w:rPr>
        <w:t xml:space="preserve"> </w:t>
      </w:r>
      <w:r w:rsidR="00D32967" w:rsidRPr="00D32967">
        <w:rPr>
          <w:sz w:val="40"/>
          <w:szCs w:val="40"/>
        </w:rPr>
        <w:t>is in a sealed</w:t>
      </w:r>
      <w:r w:rsidR="00D32967">
        <w:rPr>
          <w:rFonts w:hint="eastAsia"/>
          <w:sz w:val="40"/>
          <w:szCs w:val="40"/>
        </w:rPr>
        <w:t xml:space="preserve"> </w:t>
      </w:r>
      <w:r w:rsidR="00D32967" w:rsidRPr="00D32967">
        <w:rPr>
          <w:sz w:val="40"/>
          <w:szCs w:val="40"/>
        </w:rPr>
        <w:t>envelope</w:t>
      </w:r>
      <w:r w:rsidR="00D32967">
        <w:rPr>
          <w:rFonts w:hint="eastAsia"/>
          <w:sz w:val="40"/>
          <w:szCs w:val="40"/>
        </w:rPr>
        <w:t>.</w:t>
      </w:r>
      <w:r w:rsidR="00D74E87">
        <w:rPr>
          <w:rFonts w:hint="eastAsia"/>
          <w:sz w:val="40"/>
          <w:szCs w:val="40"/>
        </w:rPr>
        <w:t xml:space="preserve"> </w:t>
      </w:r>
      <w:r w:rsidRPr="002654F0">
        <w:rPr>
          <w:rFonts w:hint="eastAsia"/>
          <w:sz w:val="40"/>
          <w:szCs w:val="40"/>
        </w:rPr>
        <w:t xml:space="preserve"> </w:t>
      </w:r>
    </w:p>
    <w:p w:rsidR="002154E2" w:rsidRDefault="002154E2" w:rsidP="00AF7035">
      <w:pPr>
        <w:pStyle w:val="a3"/>
        <w:numPr>
          <w:ilvl w:val="0"/>
          <w:numId w:val="1"/>
        </w:numPr>
        <w:ind w:leftChars="0"/>
        <w:rPr>
          <w:sz w:val="40"/>
          <w:szCs w:val="40"/>
        </w:rPr>
      </w:pPr>
      <w:r>
        <w:rPr>
          <w:rFonts w:hint="eastAsia"/>
          <w:sz w:val="40"/>
          <w:szCs w:val="40"/>
        </w:rPr>
        <w:t>請將外標封黏在</w:t>
      </w:r>
      <w:r w:rsidR="000C14B7">
        <w:rPr>
          <w:rFonts w:hint="eastAsia"/>
          <w:sz w:val="40"/>
          <w:szCs w:val="40"/>
        </w:rPr>
        <w:t>快遞</w:t>
      </w:r>
      <w:r>
        <w:rPr>
          <w:rFonts w:hint="eastAsia"/>
          <w:sz w:val="40"/>
          <w:szCs w:val="40"/>
        </w:rPr>
        <w:t>信封外如圖示。</w:t>
      </w:r>
    </w:p>
    <w:p w:rsidR="002654F0" w:rsidRPr="002654F0" w:rsidRDefault="004E7DF5" w:rsidP="002154E2">
      <w:pPr>
        <w:pStyle w:val="a3"/>
        <w:ind w:leftChars="0" w:left="360"/>
        <w:rPr>
          <w:sz w:val="40"/>
          <w:szCs w:val="40"/>
        </w:rPr>
      </w:pPr>
      <w:r w:rsidRPr="004E7DF5">
        <w:rPr>
          <w:sz w:val="40"/>
          <w:szCs w:val="40"/>
        </w:rPr>
        <w:t xml:space="preserve">Please paste </w:t>
      </w:r>
      <w:r>
        <w:rPr>
          <w:rFonts w:hint="eastAsia"/>
          <w:sz w:val="40"/>
          <w:szCs w:val="40"/>
        </w:rPr>
        <w:t>our</w:t>
      </w:r>
      <w:r w:rsidRPr="004E7DF5">
        <w:rPr>
          <w:sz w:val="40"/>
          <w:szCs w:val="40"/>
        </w:rPr>
        <w:t xml:space="preserve"> cover sheet on the outside of </w:t>
      </w:r>
      <w:r w:rsidR="000C14B7">
        <w:rPr>
          <w:rFonts w:hint="eastAsia"/>
          <w:sz w:val="40"/>
          <w:szCs w:val="40"/>
        </w:rPr>
        <w:t>a</w:t>
      </w:r>
      <w:r w:rsidR="009B37DC">
        <w:rPr>
          <w:rFonts w:hint="eastAsia"/>
          <w:sz w:val="40"/>
          <w:szCs w:val="40"/>
        </w:rPr>
        <w:t xml:space="preserve"> forwarder</w:t>
      </w:r>
      <w:r w:rsidR="009B37DC">
        <w:rPr>
          <w:sz w:val="40"/>
          <w:szCs w:val="40"/>
        </w:rPr>
        <w:t>’</w:t>
      </w:r>
      <w:r w:rsidR="009B37DC">
        <w:rPr>
          <w:rFonts w:hint="eastAsia"/>
          <w:sz w:val="40"/>
          <w:szCs w:val="40"/>
        </w:rPr>
        <w:t>s</w:t>
      </w:r>
      <w:r w:rsidRPr="004E7DF5">
        <w:rPr>
          <w:sz w:val="40"/>
          <w:szCs w:val="40"/>
        </w:rPr>
        <w:t xml:space="preserve"> envelope</w:t>
      </w:r>
      <w:r w:rsidR="002654F0">
        <w:rPr>
          <w:rFonts w:hint="eastAsia"/>
          <w:sz w:val="40"/>
          <w:szCs w:val="40"/>
        </w:rPr>
        <w:t xml:space="preserve"> as below.</w:t>
      </w:r>
      <w:r w:rsidR="002654F0" w:rsidRPr="002654F0">
        <w:rPr>
          <w:rFonts w:hint="eastAsia"/>
          <w:sz w:val="40"/>
          <w:szCs w:val="40"/>
        </w:rPr>
        <w:t xml:space="preserve"> </w:t>
      </w:r>
    </w:p>
    <w:p w:rsidR="002654F0" w:rsidRDefault="00A276A4" w:rsidP="002654F0">
      <w:pPr>
        <w:pStyle w:val="a3"/>
        <w:ind w:leftChars="0" w:left="360"/>
      </w:pPr>
      <w:r w:rsidRPr="00B34021">
        <w:rPr>
          <w:noProof/>
          <w:sz w:val="40"/>
          <w:szCs w:val="40"/>
        </w:rPr>
        <w:drawing>
          <wp:inline distT="0" distB="0" distL="0" distR="0" wp14:anchorId="26D71F96" wp14:editId="25E37D8F">
            <wp:extent cx="4807197" cy="3606985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07197" cy="360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37DC" w:rsidRPr="009B37DC" w:rsidRDefault="009B37DC" w:rsidP="009B37DC">
      <w:pPr>
        <w:pStyle w:val="a3"/>
        <w:numPr>
          <w:ilvl w:val="0"/>
          <w:numId w:val="1"/>
        </w:numPr>
        <w:ind w:leftChars="0"/>
        <w:rPr>
          <w:sz w:val="40"/>
          <w:szCs w:val="40"/>
        </w:rPr>
      </w:pPr>
      <w:r w:rsidRPr="009B37DC">
        <w:rPr>
          <w:rFonts w:hint="eastAsia"/>
          <w:sz w:val="40"/>
          <w:szCs w:val="40"/>
        </w:rPr>
        <w:lastRenderedPageBreak/>
        <w:t>本案須檢附以下投標文件</w:t>
      </w:r>
      <w:r w:rsidRPr="009B37DC">
        <w:rPr>
          <w:rFonts w:hint="eastAsia"/>
          <w:sz w:val="40"/>
          <w:szCs w:val="40"/>
        </w:rPr>
        <w:t>:</w:t>
      </w:r>
    </w:p>
    <w:p w:rsidR="009B37DC" w:rsidRPr="009B37DC" w:rsidRDefault="009B37DC" w:rsidP="009B37DC">
      <w:pPr>
        <w:pStyle w:val="a3"/>
        <w:ind w:leftChars="0" w:left="360"/>
        <w:rPr>
          <w:sz w:val="40"/>
          <w:szCs w:val="40"/>
        </w:rPr>
      </w:pPr>
      <w:r w:rsidRPr="009B37DC">
        <w:rPr>
          <w:rFonts w:hint="eastAsia"/>
          <w:sz w:val="40"/>
          <w:szCs w:val="40"/>
        </w:rPr>
        <w:t xml:space="preserve">This required bidding document includes: </w:t>
      </w:r>
    </w:p>
    <w:p w:rsidR="00AC1854" w:rsidRPr="00AC1854" w:rsidRDefault="005E32DF" w:rsidP="00AC1854">
      <w:pPr>
        <w:widowControl/>
        <w:rPr>
          <w:rFonts w:ascii="細明體" w:eastAsia="細明體" w:hAnsi="細明體"/>
          <w:color w:val="000000"/>
          <w:sz w:val="40"/>
          <w:szCs w:val="40"/>
        </w:rPr>
      </w:pPr>
      <w:r>
        <w:rPr>
          <w:rFonts w:ascii="細明體" w:eastAsia="細明體" w:hAnsi="細明體" w:hint="eastAsia"/>
          <w:color w:val="000000"/>
          <w:sz w:val="40"/>
          <w:szCs w:val="40"/>
        </w:rPr>
        <w:t>■</w:t>
      </w:r>
      <w:r w:rsidR="00AC1854" w:rsidRPr="00AC1854">
        <w:rPr>
          <w:rFonts w:ascii="細明體" w:eastAsia="細明體" w:hAnsi="細明體" w:hint="eastAsia"/>
          <w:color w:val="000000"/>
          <w:sz w:val="40"/>
          <w:szCs w:val="40"/>
        </w:rPr>
        <w:t>設立登記證明</w:t>
      </w:r>
    </w:p>
    <w:p w:rsidR="009B37DC" w:rsidRPr="00AC1854" w:rsidRDefault="00AC1854" w:rsidP="00AC1854">
      <w:pPr>
        <w:widowControl/>
        <w:ind w:left="540" w:hangingChars="135" w:hanging="540"/>
        <w:rPr>
          <w:color w:val="000000" w:themeColor="text1"/>
          <w:sz w:val="40"/>
          <w:szCs w:val="40"/>
        </w:rPr>
      </w:pPr>
      <w:r w:rsidRPr="00AC1854">
        <w:rPr>
          <w:rFonts w:ascii="細明體" w:eastAsia="細明體" w:hAnsi="細明體" w:hint="eastAsia"/>
          <w:color w:val="000000"/>
          <w:sz w:val="40"/>
          <w:szCs w:val="40"/>
        </w:rPr>
        <w:t xml:space="preserve">   </w:t>
      </w:r>
      <w:r w:rsidRPr="00AC1854">
        <w:rPr>
          <w:color w:val="000000"/>
          <w:sz w:val="40"/>
          <w:szCs w:val="40"/>
        </w:rPr>
        <w:t>A Certificate of registration or establishment documents of under applic</w:t>
      </w:r>
      <w:r w:rsidRPr="00AC1854">
        <w:rPr>
          <w:color w:val="000000" w:themeColor="text1"/>
          <w:sz w:val="40"/>
          <w:szCs w:val="40"/>
        </w:rPr>
        <w:t xml:space="preserve">able law in </w:t>
      </w:r>
      <w:r w:rsidRPr="00AC1854">
        <w:rPr>
          <w:rFonts w:hint="eastAsia"/>
          <w:color w:val="000000" w:themeColor="text1"/>
          <w:sz w:val="40"/>
          <w:szCs w:val="40"/>
        </w:rPr>
        <w:t>your country</w:t>
      </w:r>
    </w:p>
    <w:p w:rsidR="00AC1854" w:rsidRPr="00AC1854" w:rsidRDefault="005E32DF" w:rsidP="00AC1854">
      <w:pPr>
        <w:widowControl/>
        <w:rPr>
          <w:rFonts w:ascii="細明體" w:eastAsia="細明體" w:hAnsi="細明體"/>
          <w:color w:val="000000"/>
          <w:sz w:val="40"/>
          <w:szCs w:val="40"/>
        </w:rPr>
      </w:pPr>
      <w:r>
        <w:rPr>
          <w:rFonts w:ascii="細明體" w:eastAsia="細明體" w:hAnsi="細明體" w:hint="eastAsia"/>
          <w:color w:val="000000"/>
          <w:sz w:val="40"/>
          <w:szCs w:val="40"/>
        </w:rPr>
        <w:t>■</w:t>
      </w:r>
      <w:r w:rsidR="00AC1854" w:rsidRPr="00AC1854">
        <w:rPr>
          <w:rFonts w:ascii="細明體" w:eastAsia="細明體" w:hAnsi="細明體" w:hint="eastAsia"/>
          <w:color w:val="000000"/>
          <w:sz w:val="40"/>
          <w:szCs w:val="40"/>
        </w:rPr>
        <w:t>用印之標價清單</w:t>
      </w:r>
    </w:p>
    <w:p w:rsidR="00AC1854" w:rsidRPr="00AC1854" w:rsidRDefault="00AC1854" w:rsidP="00AB38A8">
      <w:pPr>
        <w:widowControl/>
        <w:ind w:left="400" w:hangingChars="100" w:hanging="400"/>
        <w:rPr>
          <w:rFonts w:ascii="新細明體" w:hAnsi="新細明體"/>
          <w:color w:val="000000"/>
          <w:sz w:val="40"/>
          <w:szCs w:val="40"/>
        </w:rPr>
      </w:pPr>
      <w:r w:rsidRPr="00AC1854">
        <w:rPr>
          <w:rFonts w:hint="eastAsia"/>
          <w:color w:val="000000"/>
          <w:sz w:val="40"/>
          <w:szCs w:val="40"/>
        </w:rPr>
        <w:t xml:space="preserve">  </w:t>
      </w:r>
      <w:r w:rsidR="009B37DC" w:rsidRPr="00AC1854">
        <w:rPr>
          <w:color w:val="000000"/>
          <w:sz w:val="40"/>
          <w:szCs w:val="40"/>
        </w:rPr>
        <w:t xml:space="preserve">A </w:t>
      </w:r>
      <w:r w:rsidR="009B37DC" w:rsidRPr="00AB38A8">
        <w:rPr>
          <w:color w:val="000000"/>
          <w:sz w:val="40"/>
          <w:szCs w:val="40"/>
        </w:rPr>
        <w:t xml:space="preserve">signed </w:t>
      </w:r>
      <w:r w:rsidR="00AB38A8" w:rsidRPr="00AB38A8">
        <w:rPr>
          <w:color w:val="000000"/>
          <w:spacing w:val="20"/>
          <w:sz w:val="40"/>
          <w:szCs w:val="40"/>
        </w:rPr>
        <w:t>Submitted Proposal Price List</w:t>
      </w:r>
      <w:r w:rsidR="009B37DC" w:rsidRPr="00AB38A8">
        <w:rPr>
          <w:color w:val="000000"/>
          <w:sz w:val="40"/>
          <w:szCs w:val="40"/>
        </w:rPr>
        <w:t xml:space="preserve"> with your Bid </w:t>
      </w:r>
      <w:r w:rsidR="009B37DC" w:rsidRPr="00AC1854">
        <w:rPr>
          <w:color w:val="000000"/>
          <w:sz w:val="40"/>
          <w:szCs w:val="40"/>
        </w:rPr>
        <w:t>Price</w:t>
      </w:r>
    </w:p>
    <w:p w:rsidR="00AC1854" w:rsidRPr="0011759E" w:rsidRDefault="005E32DF" w:rsidP="00AC1854">
      <w:pPr>
        <w:widowControl/>
        <w:rPr>
          <w:rFonts w:ascii="細明體" w:eastAsia="細明體" w:hAnsi="細明體"/>
          <w:color w:val="FF0000"/>
          <w:sz w:val="40"/>
          <w:szCs w:val="40"/>
        </w:rPr>
      </w:pPr>
      <w:r>
        <w:rPr>
          <w:rFonts w:ascii="細明體" w:eastAsia="細明體" w:hAnsi="細明體" w:hint="eastAsia"/>
          <w:color w:val="000000"/>
          <w:sz w:val="40"/>
          <w:szCs w:val="40"/>
        </w:rPr>
        <w:t>■</w:t>
      </w:r>
      <w:r w:rsidR="00AB38A8">
        <w:rPr>
          <w:rFonts w:ascii="細明體" w:eastAsia="細明體" w:hAnsi="細明體" w:hint="eastAsia"/>
          <w:color w:val="000000"/>
          <w:sz w:val="40"/>
          <w:szCs w:val="40"/>
        </w:rPr>
        <w:t>企劃</w:t>
      </w:r>
      <w:r w:rsidR="00AB38A8" w:rsidRPr="00417062">
        <w:rPr>
          <w:rFonts w:ascii="細明體" w:eastAsia="細明體" w:hAnsi="細明體" w:hint="eastAsia"/>
          <w:color w:val="000000" w:themeColor="text1"/>
          <w:sz w:val="40"/>
          <w:szCs w:val="40"/>
        </w:rPr>
        <w:t>書</w:t>
      </w:r>
      <w:r w:rsidR="006C500D">
        <w:rPr>
          <w:rFonts w:hint="eastAsia"/>
          <w:color w:val="FF0000"/>
          <w:sz w:val="40"/>
          <w:szCs w:val="40"/>
        </w:rPr>
        <w:t>4</w:t>
      </w:r>
      <w:r w:rsidR="00E60B17" w:rsidRPr="00E020BE">
        <w:rPr>
          <w:rFonts w:ascii="細明體" w:eastAsia="細明體" w:hAnsi="細明體" w:hint="eastAsia"/>
          <w:color w:val="000000" w:themeColor="text1"/>
          <w:sz w:val="40"/>
          <w:szCs w:val="40"/>
        </w:rPr>
        <w:t>份</w:t>
      </w:r>
    </w:p>
    <w:p w:rsidR="003B0D24" w:rsidRDefault="00AC1854" w:rsidP="003B0D24">
      <w:pPr>
        <w:widowControl/>
        <w:ind w:left="420" w:hangingChars="105" w:hanging="420"/>
        <w:rPr>
          <w:rFonts w:ascii="標楷體" w:eastAsia="標楷體" w:hAnsi="Times New Roman" w:cs="標楷體"/>
          <w:color w:val="000000"/>
          <w:kern w:val="0"/>
          <w:szCs w:val="24"/>
        </w:rPr>
      </w:pPr>
      <w:r w:rsidRPr="006B0D77">
        <w:rPr>
          <w:rFonts w:ascii="細明體" w:eastAsia="細明體" w:hAnsi="細明體" w:hint="eastAsia"/>
          <w:color w:val="000000" w:themeColor="text1"/>
          <w:sz w:val="40"/>
          <w:szCs w:val="40"/>
        </w:rPr>
        <w:t xml:space="preserve"> </w:t>
      </w:r>
      <w:r w:rsidRPr="006B0D77">
        <w:rPr>
          <w:rFonts w:eastAsia="細明體"/>
          <w:color w:val="000000" w:themeColor="text1"/>
          <w:sz w:val="40"/>
          <w:szCs w:val="40"/>
        </w:rPr>
        <w:t xml:space="preserve"> </w:t>
      </w:r>
      <w:r w:rsidR="00AB38A8" w:rsidRPr="006B0D77">
        <w:rPr>
          <w:rFonts w:eastAsia="細明體" w:hint="eastAsia"/>
          <w:color w:val="000000" w:themeColor="text1"/>
          <w:sz w:val="40"/>
          <w:szCs w:val="40"/>
        </w:rPr>
        <w:t>P</w:t>
      </w:r>
      <w:r w:rsidR="00AB38A8" w:rsidRPr="006B0D77">
        <w:rPr>
          <w:rFonts w:eastAsia="標楷體"/>
          <w:color w:val="000000" w:themeColor="text1"/>
          <w:sz w:val="40"/>
          <w:szCs w:val="40"/>
        </w:rPr>
        <w:t>ropos</w:t>
      </w:r>
      <w:r w:rsidR="00AB38A8" w:rsidRPr="00E644F3">
        <w:rPr>
          <w:rFonts w:eastAsia="標楷體"/>
          <w:color w:val="000000" w:themeColor="text1"/>
          <w:sz w:val="40"/>
          <w:szCs w:val="40"/>
        </w:rPr>
        <w:t xml:space="preserve">al </w:t>
      </w:r>
      <w:r w:rsidR="00AB38A8" w:rsidRPr="00E644F3">
        <w:rPr>
          <w:color w:val="000000" w:themeColor="text1"/>
          <w:sz w:val="40"/>
          <w:szCs w:val="40"/>
        </w:rPr>
        <w:t xml:space="preserve">in </w:t>
      </w:r>
      <w:r w:rsidR="006C500D">
        <w:rPr>
          <w:color w:val="FF0000"/>
          <w:sz w:val="40"/>
          <w:szCs w:val="40"/>
        </w:rPr>
        <w:t>four</w:t>
      </w:r>
      <w:r w:rsidR="00AB38A8" w:rsidRPr="00EE1F2F">
        <w:rPr>
          <w:color w:val="FF0000"/>
          <w:sz w:val="40"/>
          <w:szCs w:val="40"/>
        </w:rPr>
        <w:t xml:space="preserve"> </w:t>
      </w:r>
      <w:r w:rsidR="00AB38A8" w:rsidRPr="00E644F3">
        <w:rPr>
          <w:color w:val="000000" w:themeColor="text1"/>
          <w:sz w:val="40"/>
          <w:szCs w:val="40"/>
        </w:rPr>
        <w:t>complete sets</w:t>
      </w:r>
      <w:r w:rsidR="008D44E8" w:rsidRPr="00E644F3">
        <w:rPr>
          <w:rFonts w:hint="eastAsia"/>
          <w:color w:val="000000" w:themeColor="text1"/>
          <w:sz w:val="40"/>
          <w:szCs w:val="40"/>
        </w:rPr>
        <w:t>,</w:t>
      </w:r>
      <w:r w:rsidR="008D44E8" w:rsidRPr="00E644F3">
        <w:rPr>
          <w:color w:val="000000" w:themeColor="text1"/>
          <w:sz w:val="40"/>
          <w:szCs w:val="40"/>
        </w:rPr>
        <w:t xml:space="preserve"> </w:t>
      </w:r>
      <w:r w:rsidR="00417062" w:rsidRPr="00E644F3">
        <w:rPr>
          <w:color w:val="000000" w:themeColor="text1"/>
          <w:sz w:val="40"/>
          <w:szCs w:val="40"/>
        </w:rPr>
        <w:t>please elaborate on the following item</w:t>
      </w:r>
      <w:r w:rsidR="00417062" w:rsidRPr="00417062">
        <w:rPr>
          <w:color w:val="000000" w:themeColor="text1"/>
          <w:sz w:val="40"/>
          <w:szCs w:val="40"/>
        </w:rPr>
        <w:t>s in your proposal</w:t>
      </w:r>
      <w:r w:rsidR="008D44E8" w:rsidRPr="000D0678">
        <w:rPr>
          <w:color w:val="000000" w:themeColor="text1"/>
          <w:sz w:val="40"/>
          <w:szCs w:val="40"/>
        </w:rPr>
        <w:t xml:space="preserve">: </w:t>
      </w:r>
    </w:p>
    <w:p w:rsidR="00652FDF" w:rsidRPr="006C272F" w:rsidRDefault="00652FDF" w:rsidP="00652FDF">
      <w:pPr>
        <w:jc w:val="both"/>
        <w:rPr>
          <w:szCs w:val="24"/>
        </w:rPr>
      </w:pPr>
    </w:p>
    <w:tbl>
      <w:tblPr>
        <w:tblW w:w="9360" w:type="dxa"/>
        <w:tblInd w:w="-252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5040"/>
        <w:gridCol w:w="1800"/>
      </w:tblGrid>
      <w:tr w:rsidR="00652FDF" w:rsidRPr="00331303" w:rsidTr="00F90713">
        <w:trPr>
          <w:trHeight w:val="518"/>
        </w:trPr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52FDF" w:rsidRPr="00331303" w:rsidRDefault="00652FDF" w:rsidP="00F90713">
            <w:pPr>
              <w:pStyle w:val="Default"/>
              <w:jc w:val="center"/>
              <w:rPr>
                <w:rFonts w:ascii="Times New Roman" w:cs="Times New Roman"/>
              </w:rPr>
            </w:pPr>
            <w:r w:rsidRPr="00331303">
              <w:rPr>
                <w:rFonts w:ascii="Times New Roman" w:cs="Times New Roman"/>
              </w:rPr>
              <w:t>審查項目</w:t>
            </w:r>
          </w:p>
          <w:p w:rsidR="00652FDF" w:rsidRPr="00331303" w:rsidRDefault="00652FDF" w:rsidP="00F90713">
            <w:pPr>
              <w:pStyle w:val="Default"/>
              <w:jc w:val="center"/>
              <w:rPr>
                <w:rFonts w:ascii="Times New Roman" w:cs="Times New Roman"/>
                <w:color w:val="FF0000"/>
              </w:rPr>
            </w:pPr>
            <w:r w:rsidRPr="00331303">
              <w:rPr>
                <w:rFonts w:ascii="Times New Roman" w:cs="Times New Roman"/>
                <w:color w:val="FF0000"/>
              </w:rPr>
              <w:t>(Examination Item)</w:t>
            </w:r>
          </w:p>
        </w:tc>
        <w:tc>
          <w:tcPr>
            <w:tcW w:w="5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52FDF" w:rsidRPr="00331303" w:rsidRDefault="00652FDF" w:rsidP="00F90713">
            <w:pPr>
              <w:pStyle w:val="Default"/>
              <w:jc w:val="center"/>
              <w:rPr>
                <w:rFonts w:ascii="Times New Roman" w:cs="Times New Roman"/>
              </w:rPr>
            </w:pPr>
            <w:r w:rsidRPr="00331303">
              <w:rPr>
                <w:rFonts w:ascii="Times New Roman" w:cs="Times New Roman"/>
              </w:rPr>
              <w:t>項目說明</w:t>
            </w:r>
          </w:p>
          <w:p w:rsidR="00652FDF" w:rsidRPr="00331303" w:rsidRDefault="00652FDF" w:rsidP="00F90713">
            <w:pPr>
              <w:pStyle w:val="Default"/>
              <w:jc w:val="center"/>
              <w:rPr>
                <w:rFonts w:ascii="Times New Roman" w:cs="Times New Roman"/>
                <w:color w:val="FF0000"/>
              </w:rPr>
            </w:pPr>
            <w:r w:rsidRPr="00331303">
              <w:rPr>
                <w:rFonts w:ascii="Times New Roman" w:cs="Times New Roman"/>
                <w:color w:val="FF0000"/>
              </w:rPr>
              <w:t>(Description)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652FDF" w:rsidRPr="00331303" w:rsidRDefault="00652FDF" w:rsidP="00F90713">
            <w:pPr>
              <w:pStyle w:val="Default"/>
              <w:jc w:val="center"/>
              <w:rPr>
                <w:rFonts w:ascii="Times New Roman" w:cs="Times New Roman"/>
              </w:rPr>
            </w:pPr>
            <w:r w:rsidRPr="00331303">
              <w:rPr>
                <w:rFonts w:ascii="Times New Roman" w:cs="Times New Roman"/>
              </w:rPr>
              <w:t>配分</w:t>
            </w:r>
          </w:p>
          <w:p w:rsidR="00652FDF" w:rsidRPr="00331303" w:rsidRDefault="00652FDF" w:rsidP="00F90713">
            <w:pPr>
              <w:pStyle w:val="Default"/>
              <w:jc w:val="center"/>
              <w:rPr>
                <w:rFonts w:ascii="Times New Roman" w:cs="Times New Roman"/>
                <w:color w:val="FF0000"/>
              </w:rPr>
            </w:pPr>
            <w:r w:rsidRPr="00331303">
              <w:rPr>
                <w:rFonts w:ascii="Times New Roman" w:cs="Times New Roman"/>
                <w:color w:val="FF0000"/>
              </w:rPr>
              <w:t>(Score)</w:t>
            </w:r>
          </w:p>
        </w:tc>
      </w:tr>
      <w:tr w:rsidR="00652FDF" w:rsidRPr="00331303" w:rsidTr="00F90713">
        <w:trPr>
          <w:trHeight w:val="2241"/>
        </w:trPr>
        <w:tc>
          <w:tcPr>
            <w:tcW w:w="25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652FDF" w:rsidRPr="00331303" w:rsidRDefault="00652FDF" w:rsidP="00F90713">
            <w:pPr>
              <w:snapToGrid w:val="0"/>
              <w:spacing w:line="320" w:lineRule="exact"/>
              <w:jc w:val="both"/>
              <w:rPr>
                <w:color w:val="000000"/>
                <w:spacing w:val="-12"/>
                <w:szCs w:val="24"/>
              </w:rPr>
            </w:pPr>
            <w:r w:rsidRPr="00331303">
              <w:rPr>
                <w:color w:val="000000"/>
                <w:spacing w:val="-12"/>
                <w:szCs w:val="24"/>
              </w:rPr>
              <w:t>廠商信譽、履約能力及實績</w:t>
            </w:r>
          </w:p>
          <w:p w:rsidR="00652FDF" w:rsidRPr="00331303" w:rsidRDefault="00652FDF" w:rsidP="00F90713">
            <w:pPr>
              <w:pStyle w:val="Default"/>
              <w:jc w:val="both"/>
              <w:rPr>
                <w:rFonts w:ascii="Times New Roman" w:cs="Times New Roman"/>
                <w:color w:val="FF0000"/>
              </w:rPr>
            </w:pPr>
            <w:r w:rsidRPr="00331303">
              <w:rPr>
                <w:rFonts w:ascii="Times New Roman" w:cs="Times New Roman"/>
                <w:color w:val="FF0000"/>
              </w:rPr>
              <w:t>(Tednerer’s reputation, performance capability and its achievement)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652FDF" w:rsidRPr="00331303" w:rsidRDefault="00652FDF" w:rsidP="00F90713">
            <w:pPr>
              <w:pStyle w:val="Default"/>
              <w:rPr>
                <w:rFonts w:ascii="Times New Roman" w:cs="Times New Roman"/>
                <w:color w:val="FF0000"/>
              </w:rPr>
            </w:pPr>
            <w:r w:rsidRPr="00331303">
              <w:rPr>
                <w:rFonts w:ascii="Times New Roman" w:cs="Times New Roman"/>
              </w:rPr>
              <w:t>1.</w:t>
            </w:r>
            <w:r w:rsidRPr="00331303">
              <w:rPr>
                <w:rFonts w:ascii="Times New Roman" w:cs="Times New Roman"/>
              </w:rPr>
              <w:t>提供曾完成與本案類似之承做經驗與實績</w:t>
            </w:r>
            <w:r w:rsidRPr="00331303">
              <w:rPr>
                <w:rFonts w:ascii="Times New Roman" w:cs="Times New Roman"/>
                <w:color w:val="FF0000"/>
              </w:rPr>
              <w:t xml:space="preserve">(Providing tenderer’s contract performance record or similar experience and achievement example) </w:t>
            </w:r>
          </w:p>
          <w:p w:rsidR="00652FDF" w:rsidRPr="00331303" w:rsidRDefault="00652FDF" w:rsidP="00F90713">
            <w:pPr>
              <w:pStyle w:val="Default"/>
              <w:rPr>
                <w:rFonts w:ascii="Times New Roman" w:cs="Times New Roman"/>
                <w:color w:val="FF0000"/>
              </w:rPr>
            </w:pPr>
            <w:r w:rsidRPr="00331303">
              <w:rPr>
                <w:rFonts w:ascii="Times New Roman" w:cs="Times New Roman"/>
              </w:rPr>
              <w:t>2.</w:t>
            </w:r>
            <w:r w:rsidRPr="00331303">
              <w:rPr>
                <w:rFonts w:ascii="Times New Roman" w:cs="Times New Roman"/>
              </w:rPr>
              <w:t>廠商在全球或在台銷售業績與服務狀況</w:t>
            </w:r>
            <w:r w:rsidRPr="00331303">
              <w:rPr>
                <w:rFonts w:ascii="Times New Roman" w:cs="Times New Roman"/>
                <w:color w:val="FF0000"/>
              </w:rPr>
              <w:t>(Tenderer’s sale outstanding accomplishment and its after-</w:t>
            </w:r>
            <w:smartTag w:uri="urn:schemas-microsoft-com:office:smarttags" w:element="PersonName">
              <w:r w:rsidRPr="00331303">
                <w:rPr>
                  <w:rFonts w:ascii="Times New Roman" w:cs="Times New Roman"/>
                  <w:color w:val="FF0000"/>
                </w:rPr>
                <w:t>sales</w:t>
              </w:r>
            </w:smartTag>
            <w:r w:rsidRPr="00331303">
              <w:rPr>
                <w:rFonts w:ascii="Times New Roman" w:cs="Times New Roman"/>
                <w:color w:val="FF0000"/>
              </w:rPr>
              <w:t xml:space="preserve"> services description) </w:t>
            </w:r>
          </w:p>
        </w:tc>
        <w:tc>
          <w:tcPr>
            <w:tcW w:w="1800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FDF" w:rsidRPr="001A2BE3" w:rsidRDefault="00652FDF" w:rsidP="00F90713">
            <w:pPr>
              <w:spacing w:before="120" w:line="0" w:lineRule="atLeast"/>
              <w:jc w:val="center"/>
              <w:rPr>
                <w:color w:val="000000"/>
                <w:szCs w:val="24"/>
              </w:rPr>
            </w:pPr>
            <w:r w:rsidRPr="001A2BE3">
              <w:rPr>
                <w:color w:val="000000"/>
                <w:szCs w:val="24"/>
              </w:rPr>
              <w:t xml:space="preserve">15 </w:t>
            </w:r>
            <w:r w:rsidRPr="001A2BE3">
              <w:rPr>
                <w:color w:val="000000"/>
                <w:szCs w:val="24"/>
              </w:rPr>
              <w:t>分</w:t>
            </w:r>
          </w:p>
        </w:tc>
      </w:tr>
      <w:tr w:rsidR="00652FDF" w:rsidRPr="00331303" w:rsidTr="00F90713">
        <w:trPr>
          <w:trHeight w:val="1930"/>
        </w:trPr>
        <w:tc>
          <w:tcPr>
            <w:tcW w:w="25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652FDF" w:rsidRPr="00331303" w:rsidRDefault="00652FDF" w:rsidP="00F90713">
            <w:pPr>
              <w:snapToGrid w:val="0"/>
              <w:spacing w:line="320" w:lineRule="exact"/>
              <w:jc w:val="both"/>
              <w:rPr>
                <w:color w:val="000000"/>
                <w:spacing w:val="-12"/>
                <w:szCs w:val="24"/>
              </w:rPr>
            </w:pPr>
            <w:r w:rsidRPr="00331303">
              <w:rPr>
                <w:color w:val="000000"/>
                <w:spacing w:val="-12"/>
                <w:szCs w:val="24"/>
              </w:rPr>
              <w:lastRenderedPageBreak/>
              <w:t>技術規格性能</w:t>
            </w:r>
          </w:p>
          <w:p w:rsidR="00652FDF" w:rsidRPr="00331303" w:rsidRDefault="00652FDF" w:rsidP="00F90713">
            <w:pPr>
              <w:pStyle w:val="Default"/>
              <w:jc w:val="both"/>
              <w:rPr>
                <w:rFonts w:ascii="Times New Roman" w:cs="Times New Roman"/>
                <w:color w:val="FF0000"/>
              </w:rPr>
            </w:pPr>
            <w:r w:rsidRPr="00331303">
              <w:rPr>
                <w:rFonts w:ascii="Times New Roman" w:cs="Times New Roman"/>
                <w:color w:val="FF0000"/>
              </w:rPr>
              <w:t>(Tenderer’s technical specifications, performance)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652FDF" w:rsidRPr="00331303" w:rsidRDefault="00652FDF" w:rsidP="00F90713">
            <w:pPr>
              <w:pStyle w:val="Default"/>
              <w:rPr>
                <w:rFonts w:ascii="Times New Roman" w:cs="Times New Roman"/>
                <w:color w:val="FF0000"/>
              </w:rPr>
            </w:pPr>
            <w:r w:rsidRPr="00331303">
              <w:rPr>
                <w:rFonts w:ascii="Times New Roman" w:cs="Times New Roman"/>
              </w:rPr>
              <w:t>1.</w:t>
            </w:r>
            <w:r w:rsidRPr="00331303">
              <w:rPr>
                <w:rFonts w:ascii="Times New Roman" w:cs="Times New Roman"/>
              </w:rPr>
              <w:t>產品設備內容（含軟體內容、廠牌名稱與設計流程）</w:t>
            </w:r>
            <w:r w:rsidRPr="00331303">
              <w:rPr>
                <w:rFonts w:ascii="Times New Roman" w:cs="Times New Roman"/>
                <w:color w:val="FF0000"/>
              </w:rPr>
              <w:t>(Tenderer’s product description including its software, brand and design process)</w:t>
            </w:r>
          </w:p>
          <w:p w:rsidR="00652FDF" w:rsidRPr="00331303" w:rsidRDefault="00652FDF" w:rsidP="00F90713">
            <w:pPr>
              <w:pStyle w:val="Default"/>
              <w:rPr>
                <w:rFonts w:ascii="Times New Roman" w:cs="Times New Roman"/>
                <w:color w:val="FF0000"/>
              </w:rPr>
            </w:pPr>
            <w:r w:rsidRPr="00331303">
              <w:rPr>
                <w:rFonts w:ascii="Times New Roman" w:cs="Times New Roman"/>
              </w:rPr>
              <w:t>2.</w:t>
            </w:r>
            <w:r w:rsidRPr="00331303">
              <w:rPr>
                <w:rFonts w:ascii="Times New Roman" w:cs="Times New Roman"/>
              </w:rPr>
              <w:t>對本案之瞭解及所提之技術需求之建議說明</w:t>
            </w:r>
            <w:r w:rsidRPr="00331303">
              <w:rPr>
                <w:rFonts w:ascii="Times New Roman" w:cs="Times New Roman"/>
                <w:color w:val="FF0000"/>
              </w:rPr>
              <w:t xml:space="preserve">(Providing tenderer’s understanding and technical requirement suggestion about this tender)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FDF" w:rsidRPr="001A2BE3" w:rsidRDefault="00652FDF" w:rsidP="00F90713">
            <w:pPr>
              <w:pStyle w:val="Default"/>
              <w:jc w:val="center"/>
              <w:rPr>
                <w:rFonts w:ascii="Times New Roman" w:cs="Times New Roman"/>
              </w:rPr>
            </w:pPr>
            <w:r w:rsidRPr="001A2BE3">
              <w:rPr>
                <w:rFonts w:ascii="Times New Roman" w:cs="Times New Roman"/>
              </w:rPr>
              <w:t xml:space="preserve">40 </w:t>
            </w:r>
            <w:r w:rsidRPr="001A2BE3">
              <w:rPr>
                <w:rFonts w:ascii="Times New Roman" w:cs="Times New Roman"/>
              </w:rPr>
              <w:t>分</w:t>
            </w:r>
          </w:p>
        </w:tc>
      </w:tr>
      <w:tr w:rsidR="00652FDF" w:rsidRPr="00331303" w:rsidTr="00F90713">
        <w:trPr>
          <w:trHeight w:val="1252"/>
        </w:trPr>
        <w:tc>
          <w:tcPr>
            <w:tcW w:w="25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652FDF" w:rsidRPr="00331303" w:rsidRDefault="00652FDF" w:rsidP="00F90713">
            <w:pPr>
              <w:pStyle w:val="Default"/>
              <w:jc w:val="both"/>
              <w:rPr>
                <w:rFonts w:ascii="Times New Roman" w:cs="Times New Roman"/>
                <w:spacing w:val="-12"/>
              </w:rPr>
            </w:pPr>
            <w:r w:rsidRPr="00331303">
              <w:rPr>
                <w:rFonts w:ascii="Times New Roman" w:cs="Times New Roman"/>
              </w:rPr>
              <w:t>履約品質及管理</w:t>
            </w:r>
            <w:r w:rsidRPr="00331303">
              <w:rPr>
                <w:rFonts w:ascii="Times New Roman" w:cs="Times New Roman"/>
                <w:spacing w:val="-12"/>
              </w:rPr>
              <w:t>執行能力</w:t>
            </w:r>
          </w:p>
          <w:p w:rsidR="00652FDF" w:rsidRPr="00331303" w:rsidRDefault="00652FDF" w:rsidP="00F90713">
            <w:pPr>
              <w:pStyle w:val="Default"/>
              <w:jc w:val="both"/>
              <w:rPr>
                <w:rFonts w:ascii="Times New Roman" w:cs="Times New Roman"/>
                <w:color w:val="FF0000"/>
              </w:rPr>
            </w:pPr>
            <w:r w:rsidRPr="00331303">
              <w:rPr>
                <w:rFonts w:ascii="Times New Roman" w:cs="Times New Roman"/>
                <w:color w:val="FF0000"/>
              </w:rPr>
              <w:t>(Tenderer’s performance quality and its management capability)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652FDF" w:rsidRPr="00331303" w:rsidRDefault="00652FDF" w:rsidP="00F90713">
            <w:pPr>
              <w:pStyle w:val="Default"/>
              <w:rPr>
                <w:rFonts w:ascii="Times New Roman" w:cs="Times New Roman"/>
                <w:color w:val="FF0000"/>
              </w:rPr>
            </w:pPr>
            <w:r w:rsidRPr="00331303">
              <w:rPr>
                <w:rFonts w:ascii="Times New Roman" w:cs="Times New Roman"/>
              </w:rPr>
              <w:t>1</w:t>
            </w:r>
            <w:r w:rsidRPr="00331303">
              <w:rPr>
                <w:rFonts w:ascii="Times New Roman" w:cs="Times New Roman"/>
              </w:rPr>
              <w:t>工作項目劃分品質內容與保證措施、交付項目與測試時程等規劃</w:t>
            </w:r>
            <w:r>
              <w:rPr>
                <w:rFonts w:ascii="Times New Roman" w:cs="Times New Roman" w:hint="eastAsia"/>
              </w:rPr>
              <w:t xml:space="preserve"> </w:t>
            </w:r>
            <w:r w:rsidRPr="00331303">
              <w:rPr>
                <w:rFonts w:ascii="Times New Roman" w:cs="Times New Roman"/>
                <w:color w:val="FF0000"/>
              </w:rPr>
              <w:t xml:space="preserve">(Examinate tenderer’s mark off action items and its evaluat quality control description, delivery items and inspection planning) </w:t>
            </w:r>
          </w:p>
          <w:p w:rsidR="00652FDF" w:rsidRPr="00331303" w:rsidRDefault="00652FDF" w:rsidP="00F90713">
            <w:pPr>
              <w:pStyle w:val="Default"/>
              <w:rPr>
                <w:rFonts w:ascii="Times New Roman" w:cs="Times New Roman"/>
                <w:color w:val="FF0000"/>
              </w:rPr>
            </w:pPr>
            <w:r w:rsidRPr="00331303">
              <w:rPr>
                <w:rFonts w:ascii="Times New Roman" w:cs="Times New Roman"/>
              </w:rPr>
              <w:t>2.</w:t>
            </w:r>
            <w:r w:rsidRPr="00331303">
              <w:rPr>
                <w:rFonts w:ascii="Times New Roman" w:cs="Times New Roman"/>
              </w:rPr>
              <w:t>國內外支援體系與技術能力支援說明</w:t>
            </w:r>
            <w:r w:rsidRPr="00331303">
              <w:rPr>
                <w:rFonts w:ascii="Times New Roman" w:cs="Times New Roman"/>
                <w:color w:val="FF0000"/>
              </w:rPr>
              <w:t>(International and local technical logestic suport description)</w:t>
            </w:r>
          </w:p>
          <w:p w:rsidR="00652FDF" w:rsidRPr="00331303" w:rsidRDefault="00652FDF" w:rsidP="00F90713">
            <w:pPr>
              <w:pStyle w:val="Default"/>
              <w:rPr>
                <w:rFonts w:ascii="Times New Roman" w:cs="Times New Roman"/>
              </w:rPr>
            </w:pPr>
            <w:r w:rsidRPr="00331303">
              <w:rPr>
                <w:rFonts w:ascii="Times New Roman" w:cs="Times New Roman"/>
              </w:rPr>
              <w:t>※</w:t>
            </w:r>
            <w:r w:rsidRPr="00331303">
              <w:rPr>
                <w:rFonts w:ascii="Times New Roman" w:cs="Times New Roman"/>
              </w:rPr>
              <w:t>請留意交期不得晚於契約規範之交期</w:t>
            </w:r>
          </w:p>
          <w:p w:rsidR="00652FDF" w:rsidRPr="00331303" w:rsidRDefault="00652FDF" w:rsidP="00F90713">
            <w:pPr>
              <w:pStyle w:val="Default"/>
              <w:rPr>
                <w:rFonts w:ascii="Times New Roman" w:cs="Times New Roman"/>
                <w:color w:val="0000FF"/>
                <w:sz w:val="32"/>
                <w:szCs w:val="32"/>
              </w:rPr>
            </w:pPr>
            <w:r w:rsidRPr="00331303">
              <w:rPr>
                <w:rFonts w:ascii="Times New Roman" w:cs="Times New Roman"/>
                <w:color w:val="0000FF"/>
              </w:rPr>
              <w:t>※</w:t>
            </w:r>
            <w:r w:rsidRPr="00331303">
              <w:rPr>
                <w:rFonts w:ascii="Times New Roman" w:cs="Times New Roman"/>
                <w:color w:val="0000FF"/>
                <w:sz w:val="32"/>
                <w:szCs w:val="32"/>
              </w:rPr>
              <w:t>Please note that a bidder should accept NSRRC required schedule, or offer an earlier delivery schedule.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FDF" w:rsidRPr="001A2BE3" w:rsidRDefault="00652FDF" w:rsidP="00F90713">
            <w:pPr>
              <w:pStyle w:val="Default"/>
              <w:jc w:val="center"/>
              <w:rPr>
                <w:rFonts w:ascii="Times New Roman" w:cs="Times New Roman"/>
              </w:rPr>
            </w:pPr>
            <w:r w:rsidRPr="001A2BE3">
              <w:rPr>
                <w:rFonts w:ascii="Times New Roman" w:cs="Times New Roman"/>
              </w:rPr>
              <w:t xml:space="preserve">15 </w:t>
            </w:r>
            <w:r w:rsidRPr="001A2BE3">
              <w:rPr>
                <w:rFonts w:ascii="Times New Roman" w:cs="Times New Roman"/>
              </w:rPr>
              <w:t>分</w:t>
            </w:r>
          </w:p>
        </w:tc>
      </w:tr>
      <w:tr w:rsidR="00652FDF" w:rsidRPr="00331303" w:rsidTr="00F90713">
        <w:trPr>
          <w:trHeight w:val="480"/>
        </w:trPr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2FDF" w:rsidRPr="00331303" w:rsidRDefault="00652FDF" w:rsidP="00F90713">
            <w:pPr>
              <w:pStyle w:val="Default"/>
              <w:jc w:val="both"/>
              <w:rPr>
                <w:rFonts w:ascii="Times New Roman" w:cs="Times New Roman"/>
                <w:color w:val="FF0000"/>
              </w:rPr>
            </w:pPr>
            <w:r w:rsidRPr="00331303">
              <w:rPr>
                <w:rFonts w:ascii="Times New Roman" w:cs="Times New Roman"/>
              </w:rPr>
              <w:t>價格</w:t>
            </w:r>
            <w:r>
              <w:rPr>
                <w:rFonts w:ascii="Times New Roman" w:cs="Times New Roman" w:hint="eastAsia"/>
              </w:rPr>
              <w:t xml:space="preserve"> </w:t>
            </w:r>
            <w:r w:rsidRPr="00331303">
              <w:rPr>
                <w:rFonts w:ascii="Times New Roman" w:cs="Times New Roman"/>
                <w:color w:val="FF0000"/>
              </w:rPr>
              <w:t>(Price)</w:t>
            </w:r>
          </w:p>
        </w:tc>
        <w:tc>
          <w:tcPr>
            <w:tcW w:w="5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52FDF" w:rsidRPr="00331303" w:rsidRDefault="00652FDF" w:rsidP="00F90713">
            <w:pPr>
              <w:pStyle w:val="Default"/>
              <w:rPr>
                <w:rFonts w:ascii="Times New Roman" w:cs="Times New Roman"/>
                <w:color w:val="FF0000"/>
              </w:rPr>
            </w:pPr>
            <w:r w:rsidRPr="00331303">
              <w:rPr>
                <w:rFonts w:ascii="Times New Roman" w:cs="Times New Roman"/>
              </w:rPr>
              <w:t>價格明細及分析</w:t>
            </w:r>
            <w:r>
              <w:rPr>
                <w:rFonts w:ascii="Times New Roman" w:cs="Times New Roman" w:hint="eastAsia"/>
              </w:rPr>
              <w:t xml:space="preserve"> </w:t>
            </w:r>
            <w:r w:rsidRPr="00331303">
              <w:rPr>
                <w:rFonts w:ascii="Times New Roman" w:cs="Times New Roman"/>
                <w:color w:val="FF0000"/>
              </w:rPr>
              <w:t>(Price list and Cost breakdown)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652FDF" w:rsidRPr="001A2BE3" w:rsidRDefault="00652FDF" w:rsidP="00F90713">
            <w:pPr>
              <w:jc w:val="center"/>
            </w:pPr>
            <w:r w:rsidRPr="001A2BE3">
              <w:rPr>
                <w:color w:val="000000"/>
                <w:szCs w:val="24"/>
              </w:rPr>
              <w:t xml:space="preserve">30 </w:t>
            </w:r>
            <w:r w:rsidRPr="001A2BE3">
              <w:rPr>
                <w:color w:val="000000"/>
                <w:szCs w:val="24"/>
              </w:rPr>
              <w:t>分</w:t>
            </w:r>
          </w:p>
        </w:tc>
      </w:tr>
    </w:tbl>
    <w:p w:rsidR="00652FDF" w:rsidRDefault="00652FDF" w:rsidP="003B0D24">
      <w:pPr>
        <w:widowControl/>
        <w:ind w:left="420" w:hangingChars="105" w:hanging="420"/>
        <w:rPr>
          <w:sz w:val="40"/>
          <w:szCs w:val="40"/>
        </w:rPr>
      </w:pPr>
    </w:p>
    <w:p w:rsidR="002154E2" w:rsidRDefault="002154E2" w:rsidP="003B0D24">
      <w:pPr>
        <w:widowControl/>
        <w:ind w:left="420" w:hangingChars="105" w:hanging="420"/>
        <w:rPr>
          <w:sz w:val="40"/>
          <w:szCs w:val="40"/>
        </w:rPr>
      </w:pPr>
      <w:r>
        <w:rPr>
          <w:rFonts w:hint="eastAsia"/>
          <w:sz w:val="40"/>
          <w:szCs w:val="40"/>
        </w:rPr>
        <w:t>請於截標前將投標文件送達本中心。</w:t>
      </w:r>
    </w:p>
    <w:p w:rsidR="002154E2" w:rsidRDefault="004E7DF5" w:rsidP="002154E2">
      <w:pPr>
        <w:pStyle w:val="a3"/>
        <w:ind w:leftChars="0" w:left="360"/>
        <w:rPr>
          <w:sz w:val="40"/>
          <w:szCs w:val="40"/>
        </w:rPr>
      </w:pPr>
      <w:r>
        <w:rPr>
          <w:rFonts w:hint="eastAsia"/>
          <w:sz w:val="40"/>
          <w:szCs w:val="40"/>
        </w:rPr>
        <w:t>Please submit your</w:t>
      </w:r>
      <w:r>
        <w:rPr>
          <w:sz w:val="40"/>
          <w:szCs w:val="40"/>
        </w:rPr>
        <w:t xml:space="preserve"> </w:t>
      </w:r>
      <w:r>
        <w:rPr>
          <w:rFonts w:hint="eastAsia"/>
          <w:sz w:val="40"/>
          <w:szCs w:val="40"/>
        </w:rPr>
        <w:t>d</w:t>
      </w:r>
      <w:r w:rsidR="00D74E87" w:rsidRPr="00D74E87">
        <w:rPr>
          <w:sz w:val="40"/>
          <w:szCs w:val="40"/>
        </w:rPr>
        <w:t>ocuments to NSRRC</w:t>
      </w:r>
      <w:r w:rsidR="00D74E87">
        <w:rPr>
          <w:rFonts w:hint="eastAsia"/>
          <w:sz w:val="40"/>
          <w:szCs w:val="40"/>
        </w:rPr>
        <w:t xml:space="preserve"> </w:t>
      </w:r>
      <w:r>
        <w:rPr>
          <w:rFonts w:hint="eastAsia"/>
          <w:sz w:val="40"/>
          <w:szCs w:val="40"/>
        </w:rPr>
        <w:t>by c</w:t>
      </w:r>
      <w:r w:rsidRPr="004E7DF5">
        <w:rPr>
          <w:sz w:val="40"/>
          <w:szCs w:val="40"/>
        </w:rPr>
        <w:t xml:space="preserve">losing </w:t>
      </w:r>
      <w:r w:rsidR="00AC1854">
        <w:rPr>
          <w:rFonts w:hint="eastAsia"/>
          <w:sz w:val="40"/>
          <w:szCs w:val="40"/>
        </w:rPr>
        <w:t>deadli</w:t>
      </w:r>
      <w:r w:rsidR="00AC1854" w:rsidRPr="00E644F3">
        <w:rPr>
          <w:rFonts w:hint="eastAsia"/>
          <w:color w:val="000000" w:themeColor="text1"/>
          <w:sz w:val="40"/>
          <w:szCs w:val="40"/>
        </w:rPr>
        <w:t>ne</w:t>
      </w:r>
      <w:r w:rsidR="00ED7502" w:rsidRPr="00E644F3">
        <w:rPr>
          <w:rFonts w:hint="eastAsia"/>
          <w:color w:val="000000" w:themeColor="text1"/>
          <w:sz w:val="40"/>
          <w:szCs w:val="40"/>
        </w:rPr>
        <w:t xml:space="preserve">, </w:t>
      </w:r>
      <w:r w:rsidR="00EE1F2F" w:rsidRPr="00EE1F2F">
        <w:rPr>
          <w:rFonts w:hint="eastAsia"/>
          <w:b/>
          <w:color w:val="FF0000"/>
          <w:sz w:val="40"/>
          <w:szCs w:val="40"/>
          <w:u w:val="single"/>
        </w:rPr>
        <w:t>1</w:t>
      </w:r>
      <w:r w:rsidR="00721EDA">
        <w:rPr>
          <w:rFonts w:hint="eastAsia"/>
          <w:b/>
          <w:color w:val="FF0000"/>
          <w:sz w:val="40"/>
          <w:szCs w:val="40"/>
          <w:u w:val="single"/>
        </w:rPr>
        <w:t>7</w:t>
      </w:r>
      <w:r w:rsidR="00ED7502" w:rsidRPr="00E644F3">
        <w:rPr>
          <w:rFonts w:hint="eastAsia"/>
          <w:b/>
          <w:color w:val="FF0000"/>
          <w:sz w:val="40"/>
          <w:szCs w:val="40"/>
          <w:u w:val="single"/>
        </w:rPr>
        <w:t>:00 pm</w:t>
      </w:r>
      <w:r w:rsidR="004D47C6" w:rsidRPr="00E644F3">
        <w:rPr>
          <w:b/>
          <w:color w:val="FF0000"/>
          <w:sz w:val="40"/>
          <w:szCs w:val="40"/>
          <w:u w:val="single"/>
        </w:rPr>
        <w:t>,</w:t>
      </w:r>
      <w:r w:rsidR="004D47C6">
        <w:rPr>
          <w:b/>
          <w:color w:val="FF0000"/>
          <w:sz w:val="40"/>
          <w:szCs w:val="40"/>
          <w:u w:val="single"/>
        </w:rPr>
        <w:t xml:space="preserve"> </w:t>
      </w:r>
      <w:r w:rsidR="0060242F">
        <w:rPr>
          <w:b/>
          <w:color w:val="FF0000"/>
          <w:sz w:val="40"/>
          <w:szCs w:val="40"/>
          <w:u w:val="single"/>
        </w:rPr>
        <w:t>November 11</w:t>
      </w:r>
      <w:bookmarkStart w:id="0" w:name="_GoBack"/>
      <w:bookmarkEnd w:id="0"/>
      <w:r w:rsidR="0031244B">
        <w:rPr>
          <w:b/>
          <w:color w:val="FF0000"/>
          <w:sz w:val="40"/>
          <w:szCs w:val="40"/>
          <w:u w:val="single"/>
        </w:rPr>
        <w:t>,</w:t>
      </w:r>
      <w:r w:rsidR="00692EA7">
        <w:rPr>
          <w:rFonts w:hint="eastAsia"/>
          <w:b/>
          <w:color w:val="FF0000"/>
          <w:sz w:val="40"/>
          <w:szCs w:val="40"/>
          <w:u w:val="single"/>
        </w:rPr>
        <w:t xml:space="preserve"> 202</w:t>
      </w:r>
      <w:r w:rsidR="00427671">
        <w:rPr>
          <w:b/>
          <w:color w:val="FF0000"/>
          <w:sz w:val="40"/>
          <w:szCs w:val="40"/>
          <w:u w:val="single"/>
        </w:rPr>
        <w:t>6</w:t>
      </w:r>
      <w:r w:rsidR="00EA27F9" w:rsidRPr="00E644F3">
        <w:rPr>
          <w:rFonts w:hint="eastAsia"/>
          <w:b/>
          <w:color w:val="FF0000"/>
          <w:sz w:val="40"/>
          <w:szCs w:val="40"/>
          <w:u w:val="single"/>
        </w:rPr>
        <w:t xml:space="preserve"> </w:t>
      </w:r>
      <w:r w:rsidR="00ED7502" w:rsidRPr="00E644F3">
        <w:rPr>
          <w:rFonts w:hint="eastAsia"/>
          <w:b/>
          <w:color w:val="FF0000"/>
          <w:sz w:val="40"/>
          <w:szCs w:val="40"/>
          <w:u w:val="single"/>
        </w:rPr>
        <w:t>(Taipei Time)</w:t>
      </w:r>
      <w:r w:rsidR="00D74E87">
        <w:rPr>
          <w:rFonts w:hint="eastAsia"/>
          <w:sz w:val="40"/>
          <w:szCs w:val="40"/>
        </w:rPr>
        <w:t>.</w:t>
      </w:r>
      <w:r w:rsidR="00D74E87" w:rsidRPr="00D74E87">
        <w:rPr>
          <w:sz w:val="40"/>
          <w:szCs w:val="40"/>
        </w:rPr>
        <w:t xml:space="preserve"> </w:t>
      </w:r>
    </w:p>
    <w:p w:rsidR="002154E2" w:rsidRDefault="002154E2" w:rsidP="002154E2">
      <w:pPr>
        <w:rPr>
          <w:sz w:val="40"/>
          <w:szCs w:val="40"/>
        </w:rPr>
      </w:pPr>
      <w:r w:rsidRPr="002154E2">
        <w:rPr>
          <w:rFonts w:hint="eastAsia"/>
          <w:sz w:val="40"/>
          <w:szCs w:val="40"/>
        </w:rPr>
        <w:t>※</w:t>
      </w:r>
      <w:r w:rsidR="00D74E87" w:rsidRPr="002154E2">
        <w:rPr>
          <w:rFonts w:hint="eastAsia"/>
          <w:sz w:val="40"/>
          <w:szCs w:val="40"/>
        </w:rPr>
        <w:t xml:space="preserve"> </w:t>
      </w:r>
      <w:r>
        <w:rPr>
          <w:rFonts w:hint="eastAsia"/>
          <w:sz w:val="40"/>
          <w:szCs w:val="40"/>
        </w:rPr>
        <w:t>請留意投標文件逾期將不予受理。</w:t>
      </w:r>
    </w:p>
    <w:p w:rsidR="00D74E87" w:rsidRDefault="002154E2" w:rsidP="00FF546C">
      <w:pPr>
        <w:ind w:left="540" w:hangingChars="135" w:hanging="540"/>
        <w:rPr>
          <w:sz w:val="40"/>
          <w:szCs w:val="40"/>
        </w:rPr>
      </w:pPr>
      <w:r w:rsidRPr="002154E2">
        <w:rPr>
          <w:rFonts w:hint="eastAsia"/>
          <w:i/>
          <w:sz w:val="40"/>
          <w:szCs w:val="40"/>
        </w:rPr>
        <w:t xml:space="preserve">   </w:t>
      </w:r>
      <w:r w:rsidR="00FF546C" w:rsidRPr="00FF546C">
        <w:rPr>
          <w:rFonts w:hint="eastAsia"/>
          <w:i/>
          <w:sz w:val="40"/>
          <w:szCs w:val="40"/>
          <w:u w:val="single"/>
        </w:rPr>
        <w:t xml:space="preserve">Please note </w:t>
      </w:r>
      <w:r w:rsidR="00FF546C">
        <w:rPr>
          <w:rFonts w:hint="eastAsia"/>
          <w:i/>
          <w:sz w:val="40"/>
          <w:szCs w:val="40"/>
          <w:u w:val="single"/>
        </w:rPr>
        <w:t>a</w:t>
      </w:r>
      <w:r w:rsidRPr="002154E2">
        <w:rPr>
          <w:rFonts w:hint="eastAsia"/>
          <w:i/>
          <w:sz w:val="40"/>
          <w:szCs w:val="40"/>
          <w:u w:val="single"/>
        </w:rPr>
        <w:t xml:space="preserve"> late tende</w:t>
      </w:r>
      <w:r w:rsidRPr="002154E2">
        <w:rPr>
          <w:i/>
          <w:sz w:val="40"/>
          <w:szCs w:val="40"/>
          <w:u w:val="single"/>
        </w:rPr>
        <w:t xml:space="preserve">r will not be </w:t>
      </w:r>
      <w:r w:rsidRPr="002154E2">
        <w:rPr>
          <w:i/>
          <w:sz w:val="40"/>
          <w:szCs w:val="40"/>
          <w:u w:val="single"/>
        </w:rPr>
        <w:lastRenderedPageBreak/>
        <w:t>considered</w:t>
      </w:r>
      <w:r w:rsidRPr="002154E2">
        <w:rPr>
          <w:rFonts w:hint="eastAsia"/>
          <w:sz w:val="40"/>
          <w:szCs w:val="40"/>
        </w:rPr>
        <w:t>.</w:t>
      </w:r>
    </w:p>
    <w:p w:rsidR="002154E2" w:rsidRDefault="002154E2" w:rsidP="002154E2">
      <w:pPr>
        <w:rPr>
          <w:rFonts w:ascii="Times New Roman" w:hAnsi="Times New Roman" w:cs="Times New Roman"/>
          <w:sz w:val="32"/>
          <w:szCs w:val="32"/>
        </w:rPr>
      </w:pPr>
    </w:p>
    <w:p w:rsidR="002E64FE" w:rsidRPr="00FF546C" w:rsidRDefault="002E64FE" w:rsidP="002154E2">
      <w:pPr>
        <w:rPr>
          <w:rFonts w:ascii="Times New Roman" w:hAnsi="Times New Roman" w:cs="Times New Roman"/>
          <w:sz w:val="32"/>
          <w:szCs w:val="32"/>
        </w:rPr>
      </w:pPr>
    </w:p>
    <w:p w:rsidR="00FF546C" w:rsidRPr="00AC1854" w:rsidRDefault="00FF546C" w:rsidP="00FF546C">
      <w:pPr>
        <w:widowControl/>
        <w:tabs>
          <w:tab w:val="left" w:pos="4860"/>
          <w:tab w:val="left" w:pos="5040"/>
          <w:tab w:val="left" w:pos="5670"/>
        </w:tabs>
        <w:autoSpaceDE w:val="0"/>
        <w:autoSpaceDN w:val="0"/>
        <w:spacing w:line="0" w:lineRule="atLeast"/>
        <w:textAlignment w:val="bottom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AC1854">
        <w:rPr>
          <w:rFonts w:ascii="Times New Roman" w:hAnsi="Times New Roman" w:cs="Times New Roman"/>
          <w:color w:val="000000" w:themeColor="text1"/>
          <w:sz w:val="32"/>
          <w:szCs w:val="32"/>
        </w:rPr>
        <w:t>Kind regards,</w:t>
      </w:r>
    </w:p>
    <w:p w:rsidR="00FF546C" w:rsidRPr="00AC1854" w:rsidRDefault="00FF546C" w:rsidP="00FF546C">
      <w:pPr>
        <w:widowControl/>
        <w:tabs>
          <w:tab w:val="left" w:pos="4860"/>
          <w:tab w:val="left" w:pos="5040"/>
          <w:tab w:val="left" w:pos="5670"/>
        </w:tabs>
        <w:autoSpaceDE w:val="0"/>
        <w:autoSpaceDN w:val="0"/>
        <w:spacing w:line="0" w:lineRule="atLeast"/>
        <w:textAlignment w:val="bottom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FF546C" w:rsidRPr="00AC1854" w:rsidRDefault="00D1666C" w:rsidP="00FF546C">
      <w:pPr>
        <w:widowControl/>
        <w:tabs>
          <w:tab w:val="left" w:pos="4860"/>
          <w:tab w:val="left" w:pos="5040"/>
          <w:tab w:val="left" w:pos="5670"/>
        </w:tabs>
        <w:autoSpaceDE w:val="0"/>
        <w:autoSpaceDN w:val="0"/>
        <w:spacing w:line="0" w:lineRule="atLeast"/>
        <w:textAlignment w:val="bottom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>Kana</w:t>
      </w:r>
      <w:r w:rsidR="002A2705">
        <w:rPr>
          <w:rFonts w:ascii="Times New Roman" w:hAnsi="Times New Roman" w:cs="Times New Roman" w:hint="eastAsia"/>
          <w:color w:val="000000" w:themeColor="text1"/>
          <w:sz w:val="32"/>
          <w:szCs w:val="32"/>
        </w:rPr>
        <w:t xml:space="preserve"> L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ai</w:t>
      </w:r>
      <w:r w:rsidR="00FF546C" w:rsidRPr="00AC185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</w:p>
    <w:p w:rsidR="00FF546C" w:rsidRPr="00AC1854" w:rsidRDefault="00FF546C" w:rsidP="00FF546C">
      <w:pPr>
        <w:widowControl/>
        <w:tabs>
          <w:tab w:val="left" w:pos="4860"/>
          <w:tab w:val="left" w:pos="5040"/>
          <w:tab w:val="left" w:pos="5670"/>
        </w:tabs>
        <w:autoSpaceDE w:val="0"/>
        <w:autoSpaceDN w:val="0"/>
        <w:spacing w:line="0" w:lineRule="atLeast"/>
        <w:textAlignment w:val="bottom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AC1854">
        <w:rPr>
          <w:rFonts w:ascii="Times New Roman" w:hAnsi="Times New Roman" w:cs="Times New Roman"/>
          <w:color w:val="000000" w:themeColor="text1"/>
          <w:sz w:val="32"/>
          <w:szCs w:val="32"/>
        </w:rPr>
        <w:t>P</w:t>
      </w:r>
      <w:r w:rsidR="005E32DF">
        <w:rPr>
          <w:rFonts w:ascii="Times New Roman" w:hAnsi="Times New Roman" w:cs="Times New Roman" w:hint="eastAsia"/>
          <w:color w:val="000000" w:themeColor="text1"/>
          <w:sz w:val="32"/>
          <w:szCs w:val="32"/>
        </w:rPr>
        <w:t>rocurement</w:t>
      </w:r>
      <w:r w:rsidRPr="00AC185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Office</w:t>
      </w:r>
    </w:p>
    <w:p w:rsidR="00FF546C" w:rsidRPr="00AC1854" w:rsidRDefault="00FF546C" w:rsidP="00FF546C">
      <w:pPr>
        <w:widowControl/>
        <w:tabs>
          <w:tab w:val="left" w:pos="4860"/>
          <w:tab w:val="left" w:pos="5040"/>
          <w:tab w:val="left" w:pos="5670"/>
        </w:tabs>
        <w:autoSpaceDE w:val="0"/>
        <w:autoSpaceDN w:val="0"/>
        <w:spacing w:line="0" w:lineRule="atLeast"/>
        <w:textAlignment w:val="bottom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AC1854">
        <w:rPr>
          <w:rFonts w:ascii="Times New Roman" w:hAnsi="Times New Roman" w:cs="Times New Roman"/>
          <w:color w:val="000000" w:themeColor="text1"/>
          <w:sz w:val="32"/>
          <w:szCs w:val="32"/>
        </w:rPr>
        <w:t>Tel:+886-3-5780281</w:t>
      </w:r>
    </w:p>
    <w:p w:rsidR="002154E2" w:rsidRPr="00AC1854" w:rsidRDefault="00FF546C" w:rsidP="00FF546C">
      <w:pPr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AC185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E-mail address: </w:t>
      </w:r>
      <w:r w:rsidR="002A2705">
        <w:rPr>
          <w:rFonts w:ascii="Times New Roman" w:hAnsi="Times New Roman" w:cs="Times New Roman" w:hint="eastAsia"/>
          <w:b/>
          <w:color w:val="000000" w:themeColor="text1"/>
          <w:sz w:val="32"/>
          <w:szCs w:val="32"/>
          <w:u w:val="single"/>
        </w:rPr>
        <w:t>l</w:t>
      </w:r>
      <w:r w:rsidR="00D1666C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t>ai</w:t>
      </w:r>
      <w:r w:rsidR="002A2705">
        <w:rPr>
          <w:rFonts w:ascii="Times New Roman" w:hAnsi="Times New Roman" w:cs="Times New Roman" w:hint="eastAsia"/>
          <w:b/>
          <w:color w:val="000000" w:themeColor="text1"/>
          <w:sz w:val="32"/>
          <w:szCs w:val="32"/>
          <w:u w:val="single"/>
        </w:rPr>
        <w:t>.</w:t>
      </w:r>
      <w:r w:rsidR="00D1666C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t>kana</w:t>
      </w:r>
      <w:r w:rsidR="005E32DF" w:rsidRPr="005E32DF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t>@nsrrc.org.tw</w:t>
      </w:r>
    </w:p>
    <w:sectPr w:rsidR="002154E2" w:rsidRPr="00AC185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0CA9" w:rsidRDefault="007F0CA9" w:rsidP="007F0CA9">
      <w:r>
        <w:separator/>
      </w:r>
    </w:p>
  </w:endnote>
  <w:endnote w:type="continuationSeparator" w:id="0">
    <w:p w:rsidR="007F0CA9" w:rsidRDefault="007F0CA9" w:rsidP="007F0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0CA9" w:rsidRDefault="007F0CA9" w:rsidP="007F0CA9">
      <w:r>
        <w:separator/>
      </w:r>
    </w:p>
  </w:footnote>
  <w:footnote w:type="continuationSeparator" w:id="0">
    <w:p w:rsidR="007F0CA9" w:rsidRDefault="007F0CA9" w:rsidP="007F0C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E21EE"/>
    <w:multiLevelType w:val="hybridMultilevel"/>
    <w:tmpl w:val="D4C05D7E"/>
    <w:lvl w:ilvl="0" w:tplc="5E3CB560">
      <w:start w:val="1"/>
      <w:numFmt w:val="decimal"/>
      <w:lvlText w:val="%1."/>
      <w:lvlJc w:val="left"/>
      <w:pPr>
        <w:ind w:left="1322" w:hanging="360"/>
      </w:pPr>
      <w:rPr>
        <w:rFonts w:ascii="標楷體" w:cs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6BD2E64"/>
    <w:multiLevelType w:val="hybridMultilevel"/>
    <w:tmpl w:val="8DD82B8E"/>
    <w:lvl w:ilvl="0" w:tplc="4F4EEDD2">
      <w:start w:val="1"/>
      <w:numFmt w:val="taiwaneseCountingThousand"/>
      <w:lvlText w:val="%1、"/>
      <w:lvlJc w:val="left"/>
      <w:pPr>
        <w:tabs>
          <w:tab w:val="num" w:pos="1202"/>
        </w:tabs>
        <w:ind w:left="1202" w:hanging="720"/>
      </w:pPr>
      <w:rPr>
        <w:rFonts w:hint="default"/>
      </w:rPr>
    </w:lvl>
    <w:lvl w:ilvl="1" w:tplc="5E3CB560">
      <w:start w:val="1"/>
      <w:numFmt w:val="decimal"/>
      <w:lvlText w:val="%2."/>
      <w:lvlJc w:val="left"/>
      <w:pPr>
        <w:ind w:left="1322" w:hanging="360"/>
      </w:pPr>
      <w:rPr>
        <w:rFonts w:ascii="標楷體" w:cs="標楷體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2" w15:restartNumberingAfterBreak="0">
    <w:nsid w:val="49754AD6"/>
    <w:multiLevelType w:val="hybridMultilevel"/>
    <w:tmpl w:val="090EC36E"/>
    <w:lvl w:ilvl="0" w:tplc="5E3CB560">
      <w:start w:val="1"/>
      <w:numFmt w:val="decimal"/>
      <w:lvlText w:val="%1."/>
      <w:lvlJc w:val="left"/>
      <w:pPr>
        <w:ind w:left="1322" w:hanging="360"/>
      </w:pPr>
      <w:rPr>
        <w:rFonts w:ascii="標楷體" w:cs="標楷體" w:hint="default"/>
        <w:color w:val="000000"/>
      </w:rPr>
    </w:lvl>
    <w:lvl w:ilvl="1" w:tplc="FBAEEDBA">
      <w:start w:val="2"/>
      <w:numFmt w:val="bullet"/>
      <w:lvlText w:val="※"/>
      <w:lvlJc w:val="left"/>
      <w:pPr>
        <w:ind w:left="840" w:hanging="360"/>
      </w:pPr>
      <w:rPr>
        <w:rFonts w:ascii="標楷體" w:eastAsia="標楷體" w:hAnsi="標楷體" w:cs="標楷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7CE427A"/>
    <w:multiLevelType w:val="hybridMultilevel"/>
    <w:tmpl w:val="EF2E67D4"/>
    <w:lvl w:ilvl="0" w:tplc="A22ACC4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26E701E"/>
    <w:multiLevelType w:val="hybridMultilevel"/>
    <w:tmpl w:val="4E1E3C34"/>
    <w:lvl w:ilvl="0" w:tplc="D5804FAC">
      <w:start w:val="1"/>
      <w:numFmt w:val="decimal"/>
      <w:lvlText w:val="%1."/>
      <w:lvlJc w:val="left"/>
      <w:pPr>
        <w:ind w:left="360" w:hanging="360"/>
      </w:pPr>
      <w:rPr>
        <w:rFonts w:hint="default"/>
        <w:sz w:val="40"/>
        <w:szCs w:val="40"/>
      </w:rPr>
    </w:lvl>
    <w:lvl w:ilvl="1" w:tplc="18641852">
      <w:start w:val="2"/>
      <w:numFmt w:val="decimalEnclosedCircle"/>
      <w:lvlText w:val="%2"/>
      <w:lvlJc w:val="left"/>
      <w:pPr>
        <w:ind w:left="840" w:hanging="360"/>
      </w:pPr>
      <w:rPr>
        <w:rFonts w:ascii="細明體" w:eastAsia="細明體" w:hAnsi="細明體" w:cstheme="minorBidi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1187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035"/>
    <w:rsid w:val="00081B1F"/>
    <w:rsid w:val="000C14B7"/>
    <w:rsid w:val="000D0678"/>
    <w:rsid w:val="0011759E"/>
    <w:rsid w:val="0012437E"/>
    <w:rsid w:val="00147C21"/>
    <w:rsid w:val="00153C91"/>
    <w:rsid w:val="001B2568"/>
    <w:rsid w:val="002154E2"/>
    <w:rsid w:val="002654F0"/>
    <w:rsid w:val="00270E77"/>
    <w:rsid w:val="002A2705"/>
    <w:rsid w:val="002E64FE"/>
    <w:rsid w:val="0031244B"/>
    <w:rsid w:val="0031388D"/>
    <w:rsid w:val="003B0D24"/>
    <w:rsid w:val="003B17CB"/>
    <w:rsid w:val="00411217"/>
    <w:rsid w:val="00417062"/>
    <w:rsid w:val="00427671"/>
    <w:rsid w:val="004A69C2"/>
    <w:rsid w:val="004D47C6"/>
    <w:rsid w:val="004E7DF5"/>
    <w:rsid w:val="00567C73"/>
    <w:rsid w:val="005E32DF"/>
    <w:rsid w:val="0060242F"/>
    <w:rsid w:val="00621A45"/>
    <w:rsid w:val="00621C78"/>
    <w:rsid w:val="00652FDF"/>
    <w:rsid w:val="00692EA7"/>
    <w:rsid w:val="006B0D77"/>
    <w:rsid w:val="006C1607"/>
    <w:rsid w:val="006C500D"/>
    <w:rsid w:val="00713736"/>
    <w:rsid w:val="00721EDA"/>
    <w:rsid w:val="00753A79"/>
    <w:rsid w:val="007F0CA9"/>
    <w:rsid w:val="00813410"/>
    <w:rsid w:val="00834B6B"/>
    <w:rsid w:val="008464FC"/>
    <w:rsid w:val="00861B32"/>
    <w:rsid w:val="00883B03"/>
    <w:rsid w:val="008D44E8"/>
    <w:rsid w:val="009B37DC"/>
    <w:rsid w:val="00A276A4"/>
    <w:rsid w:val="00A36A08"/>
    <w:rsid w:val="00A434CB"/>
    <w:rsid w:val="00A76CA5"/>
    <w:rsid w:val="00A95E82"/>
    <w:rsid w:val="00AA6063"/>
    <w:rsid w:val="00AB38A8"/>
    <w:rsid w:val="00AB5F06"/>
    <w:rsid w:val="00AC17B8"/>
    <w:rsid w:val="00AC1854"/>
    <w:rsid w:val="00AD45D6"/>
    <w:rsid w:val="00AF7035"/>
    <w:rsid w:val="00BC1786"/>
    <w:rsid w:val="00C42ECC"/>
    <w:rsid w:val="00C525B0"/>
    <w:rsid w:val="00CB77F7"/>
    <w:rsid w:val="00CC3C00"/>
    <w:rsid w:val="00D1666C"/>
    <w:rsid w:val="00D32967"/>
    <w:rsid w:val="00D54574"/>
    <w:rsid w:val="00D74E87"/>
    <w:rsid w:val="00DA2A9F"/>
    <w:rsid w:val="00DE3959"/>
    <w:rsid w:val="00E020BE"/>
    <w:rsid w:val="00E26FC5"/>
    <w:rsid w:val="00E60B17"/>
    <w:rsid w:val="00E644F3"/>
    <w:rsid w:val="00EA27F9"/>
    <w:rsid w:val="00EB1DB6"/>
    <w:rsid w:val="00ED7502"/>
    <w:rsid w:val="00EE1F2F"/>
    <w:rsid w:val="00F400DB"/>
    <w:rsid w:val="00F5060C"/>
    <w:rsid w:val="00F55548"/>
    <w:rsid w:val="00F906C5"/>
    <w:rsid w:val="00FF5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18785"/>
    <o:shapelayout v:ext="edit">
      <o:idmap v:ext="edit" data="1"/>
    </o:shapelayout>
  </w:shapeDefaults>
  <w:decimalSymbol w:val="."/>
  <w:listSeparator w:val=","/>
  <w14:docId w14:val="46F74E67"/>
  <w15:docId w15:val="{5FBA2E4A-60BB-4A1D-B266-4853DF908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7035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2654F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2654F0"/>
    <w:rPr>
      <w:rFonts w:asciiTheme="majorHAnsi" w:eastAsiaTheme="majorEastAsia" w:hAnsiTheme="majorHAnsi" w:cstheme="majorBidi"/>
      <w:sz w:val="18"/>
      <w:szCs w:val="18"/>
    </w:rPr>
  </w:style>
  <w:style w:type="character" w:customStyle="1" w:styleId="apple-converted-space">
    <w:name w:val="apple-converted-space"/>
    <w:basedOn w:val="a0"/>
    <w:rsid w:val="00D32967"/>
  </w:style>
  <w:style w:type="character" w:styleId="a6">
    <w:name w:val="Emphasis"/>
    <w:basedOn w:val="a0"/>
    <w:uiPriority w:val="20"/>
    <w:qFormat/>
    <w:rsid w:val="00D32967"/>
    <w:rPr>
      <w:i/>
      <w:iCs/>
    </w:rPr>
  </w:style>
  <w:style w:type="paragraph" w:styleId="a7">
    <w:name w:val="header"/>
    <w:basedOn w:val="a"/>
    <w:link w:val="a8"/>
    <w:uiPriority w:val="99"/>
    <w:unhideWhenUsed/>
    <w:rsid w:val="007F0C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7F0CA9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7F0C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7F0CA9"/>
    <w:rPr>
      <w:sz w:val="20"/>
      <w:szCs w:val="20"/>
    </w:rPr>
  </w:style>
  <w:style w:type="paragraph" w:customStyle="1" w:styleId="Default">
    <w:name w:val="Default"/>
    <w:rsid w:val="006B0D77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0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40BE4AA-8F48-4D50-8E76-9A4C4FE97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307</Words>
  <Characters>1751</Characters>
  <Application>Microsoft Office Word</Application>
  <DocSecurity>0</DocSecurity>
  <Lines>14</Lines>
  <Paragraphs>4</Paragraphs>
  <ScaleCrop>false</ScaleCrop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Hsu, Tsai-Wei [徐采薇]</dc:creator>
  <cp:lastModifiedBy>Lai, Chia-Yu [賴佳毓]</cp:lastModifiedBy>
  <cp:revision>64</cp:revision>
  <cp:lastPrinted>2018-03-06T03:23:00Z</cp:lastPrinted>
  <dcterms:created xsi:type="dcterms:W3CDTF">2018-03-06T03:25:00Z</dcterms:created>
  <dcterms:modified xsi:type="dcterms:W3CDTF">2026-10-28T05:29:00Z</dcterms:modified>
</cp:coreProperties>
</file>